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558FD" w14:textId="77777777" w:rsidR="00C71404" w:rsidRDefault="00037F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76D3B3CE" w14:textId="77777777" w:rsidR="00C71404" w:rsidRDefault="00C714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71404" w14:paraId="6D21A955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2A5D422" w14:textId="77777777" w:rsidR="00C71404" w:rsidRDefault="00037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EC7DE37" w14:textId="2E690DEC" w:rsidR="00C71404" w:rsidRDefault="00495A2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____________2026</w:t>
            </w:r>
            <w:r w:rsidR="00037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4A4B0DB" w14:textId="77777777" w:rsidR="00C71404" w:rsidRDefault="00C71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A11BF" w14:textId="77777777" w:rsidR="00C71404" w:rsidRDefault="00C714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7AD91" w14:textId="53512EE7" w:rsidR="00C71404" w:rsidRDefault="00495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Организатор торгов – финансовый управляющий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Кортавы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Манучар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Мамриковича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(09.03.1981 года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рожд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., место рождения: с.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Охурей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Очамчирского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района Абхазской </w:t>
      </w:r>
      <w:proofErr w:type="spellStart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Респ</w:t>
      </w:r>
      <w:proofErr w:type="spellEnd"/>
      <w:r w:rsidRPr="00257C4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., ИНН 024506587009, СНИЛС 108-937-099 88, адрес: 450511, Республика Башкортостан, Уфимский р-н, с. Михайловка, ул. Садовая, д. 6)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037F43"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 w:rsidR="00037F43"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</w:t>
      </w:r>
      <w:bookmarkStart w:id="0" w:name="_GoBack"/>
      <w:r w:rsidR="00037F43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95A2A">
        <w:rPr>
          <w:rFonts w:ascii="Times New Roman" w:hAnsi="Times New Roman" w:cs="Times New Roman"/>
          <w:sz w:val="24"/>
          <w:szCs w:val="24"/>
        </w:rPr>
        <w:t>Решением Арбитражного суда Республики Башкортостан от 10.10.2</w:t>
      </w:r>
      <w:r>
        <w:rPr>
          <w:rFonts w:ascii="Times New Roman" w:hAnsi="Times New Roman" w:cs="Times New Roman"/>
          <w:sz w:val="24"/>
          <w:szCs w:val="24"/>
        </w:rPr>
        <w:t>024 г. по делу № А07-21009/2024</w:t>
      </w:r>
      <w:r w:rsidR="00037F4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37F43"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 w:rsidR="00037F43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037F43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 w:rsidR="00037F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A0A8411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96BB3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3D257E9B" w14:textId="5C129263" w:rsidR="00C71404" w:rsidRDefault="00037F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495A2A" w:rsidRPr="00495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Транспортное средство ЛАДА RS045L LADA LARGUS, 2019 </w:t>
      </w:r>
      <w:proofErr w:type="spellStart"/>
      <w:r w:rsidR="00495A2A" w:rsidRPr="00495A2A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="00495A2A" w:rsidRPr="00495A2A">
        <w:rPr>
          <w:rFonts w:ascii="Times New Roman" w:eastAsia="Times New Roman" w:hAnsi="Times New Roman" w:cs="Times New Roman"/>
          <w:sz w:val="24"/>
          <w:szCs w:val="24"/>
          <w:lang w:eastAsia="ru-RU"/>
        </w:rPr>
        <w:t>., VIN XTARS045LK1226508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76CC3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02850D89" w14:textId="58F9B581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495A2A">
        <w:rPr>
          <w:rFonts w:ascii="Times New Roman" w:hAnsi="Times New Roman" w:cs="Times New Roman"/>
          <w:sz w:val="24"/>
          <w:szCs w:val="24"/>
        </w:rPr>
        <w:t>А07-21009/2024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4564F30C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CCCE8A1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6C054E17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2291ADE3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49C895BC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536F2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41B9C019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E0B654A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66397211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4D9DA21" w14:textId="77777777" w:rsidR="00C71404" w:rsidRDefault="00C7140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209AA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189AB42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397BB70D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5A2A50C7" w14:textId="07B4F69A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споры и (или) разногласия, возникающие у Сторон из настоящего договора, разрешаются в </w:t>
      </w:r>
      <w:r w:rsidR="00495A2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Арбитражном суде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69C114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0ED7E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243AA5A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28EB25A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60101AF5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4E7180C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092658B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5B4E4F8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664DB333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09E78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3D2C2D7F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71404" w14:paraId="75116F2E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2DA3B0D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69183A5C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3D70D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19DE02B0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7519E22A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6695A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7A04AAE3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CB6C9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89CFB4A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960F730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7B3D8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B4348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0E484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B811C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4CAE3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C585DC0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E32F26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48CF5" w14:textId="77777777" w:rsidR="00C71404" w:rsidRDefault="00037F4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3F09023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64F60" w14:textId="77777777" w:rsidR="00C71404" w:rsidRDefault="00037F4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EB00CB6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1404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04"/>
    <w:rsid w:val="00037F43"/>
    <w:rsid w:val="00495A2A"/>
    <w:rsid w:val="00910312"/>
    <w:rsid w:val="009130D9"/>
    <w:rsid w:val="00C7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F23F"/>
  <w15:docId w15:val="{C269B14A-27C4-4D7D-BD01-8FFAFD24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user</cp:lastModifiedBy>
  <cp:revision>2</cp:revision>
  <cp:lastPrinted>2019-12-01T18:53:00Z</cp:lastPrinted>
  <dcterms:created xsi:type="dcterms:W3CDTF">2026-02-03T11:55:00Z</dcterms:created>
  <dcterms:modified xsi:type="dcterms:W3CDTF">2026-02-03T11:55:00Z</dcterms:modified>
  <dc:language>ru-RU</dc:language>
</cp:coreProperties>
</file>